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22" w:rsidRPr="00613BBD" w:rsidRDefault="00DB689B">
      <w:pPr>
        <w:rPr>
          <w:rFonts w:ascii="Arial" w:hAnsi="Arial" w:cs="Arial"/>
          <w:sz w:val="28"/>
          <w:szCs w:val="28"/>
        </w:rPr>
      </w:pPr>
      <w:r w:rsidRPr="00613BBD">
        <w:rPr>
          <w:rFonts w:ascii="Arial" w:hAnsi="Arial" w:cs="Arial"/>
          <w:sz w:val="28"/>
          <w:szCs w:val="28"/>
        </w:rPr>
        <w:t xml:space="preserve">Minutes for JPL Gun Club Meeting, </w:t>
      </w:r>
      <w:r w:rsidR="00D75500" w:rsidRPr="00613BBD">
        <w:rPr>
          <w:rFonts w:ascii="Arial" w:hAnsi="Arial" w:cs="Arial"/>
          <w:sz w:val="28"/>
          <w:szCs w:val="28"/>
        </w:rPr>
        <w:t>5 June</w:t>
      </w:r>
      <w:r w:rsidR="000531D0" w:rsidRPr="00613BBD">
        <w:rPr>
          <w:rFonts w:ascii="Arial" w:hAnsi="Arial" w:cs="Arial"/>
          <w:sz w:val="28"/>
          <w:szCs w:val="28"/>
        </w:rPr>
        <w:t xml:space="preserve"> 2011</w:t>
      </w:r>
    </w:p>
    <w:p w:rsidR="00E03579" w:rsidRPr="00613BBD" w:rsidRDefault="00DB689B">
      <w:pPr>
        <w:rPr>
          <w:rFonts w:ascii="Arial" w:hAnsi="Arial" w:cs="Arial"/>
          <w:sz w:val="28"/>
          <w:szCs w:val="28"/>
        </w:rPr>
      </w:pPr>
      <w:r w:rsidRPr="00613BBD">
        <w:rPr>
          <w:rFonts w:ascii="Arial" w:hAnsi="Arial" w:cs="Arial"/>
          <w:sz w:val="28"/>
          <w:szCs w:val="28"/>
        </w:rPr>
        <w:t>In attendance:</w:t>
      </w:r>
    </w:p>
    <w:p w:rsidR="00E03579" w:rsidRPr="00613BBD" w:rsidRDefault="00E03579">
      <w:pPr>
        <w:rPr>
          <w:rFonts w:ascii="Arial" w:hAnsi="Arial" w:cs="Arial"/>
          <w:sz w:val="28"/>
          <w:szCs w:val="28"/>
        </w:rPr>
      </w:pPr>
    </w:p>
    <w:p w:rsidR="002D2B9A" w:rsidRPr="00613BBD" w:rsidRDefault="002D2B9A" w:rsidP="00606722">
      <w:pPr>
        <w:rPr>
          <w:rFonts w:ascii="Arial" w:hAnsi="Arial" w:cs="Arial"/>
          <w:sz w:val="28"/>
          <w:szCs w:val="28"/>
        </w:rPr>
        <w:sectPr w:rsidR="002D2B9A" w:rsidRPr="00613BBD">
          <w:pgSz w:w="12240" w:h="15840"/>
          <w:pgMar w:top="1440" w:right="1800" w:bottom="1440" w:left="1800" w:header="720" w:footer="720" w:gutter="0"/>
          <w:cols w:space="720"/>
          <w:docGrid w:linePitch="360"/>
        </w:sectPr>
      </w:pPr>
    </w:p>
    <w:p w:rsidR="00AE3C83" w:rsidRPr="00613BBD" w:rsidRDefault="00D75500" w:rsidP="00AE3C83">
      <w:pPr>
        <w:rPr>
          <w:rFonts w:ascii="Arial" w:hAnsi="Arial"/>
          <w:sz w:val="28"/>
        </w:rPr>
      </w:pPr>
      <w:r w:rsidRPr="00613BBD">
        <w:rPr>
          <w:rFonts w:ascii="Arial" w:hAnsi="Arial"/>
          <w:sz w:val="28"/>
        </w:rPr>
        <w:lastRenderedPageBreak/>
        <w:t xml:space="preserve">Don </w:t>
      </w:r>
      <w:r w:rsidR="0025746F" w:rsidRPr="00613BBD">
        <w:rPr>
          <w:rFonts w:ascii="Arial" w:hAnsi="Arial"/>
          <w:sz w:val="28"/>
        </w:rPr>
        <w:t>Cheney</w:t>
      </w:r>
    </w:p>
    <w:p w:rsidR="00D75500" w:rsidRPr="00613BBD" w:rsidRDefault="00AE3C83" w:rsidP="00AE3C83">
      <w:pPr>
        <w:rPr>
          <w:rFonts w:ascii="Arial" w:hAnsi="Arial"/>
          <w:sz w:val="28"/>
        </w:rPr>
      </w:pPr>
      <w:r w:rsidRPr="00613BBD">
        <w:rPr>
          <w:rFonts w:ascii="Arial" w:hAnsi="Arial"/>
          <w:sz w:val="28"/>
        </w:rPr>
        <w:t>Dwight Geer</w:t>
      </w:r>
    </w:p>
    <w:p w:rsidR="00D75500" w:rsidRPr="00613BBD" w:rsidRDefault="00D75500" w:rsidP="00AE3C83">
      <w:pPr>
        <w:rPr>
          <w:rFonts w:ascii="Arial" w:hAnsi="Arial"/>
          <w:sz w:val="28"/>
        </w:rPr>
      </w:pPr>
      <w:r w:rsidRPr="00613BBD">
        <w:rPr>
          <w:rFonts w:ascii="Arial" w:hAnsi="Arial"/>
          <w:sz w:val="28"/>
        </w:rPr>
        <w:t>Nelson Green</w:t>
      </w:r>
    </w:p>
    <w:p w:rsidR="00AE3C83" w:rsidRPr="00613BBD" w:rsidRDefault="00D75500" w:rsidP="00AE3C83">
      <w:pPr>
        <w:rPr>
          <w:rFonts w:ascii="Arial" w:hAnsi="Arial"/>
          <w:sz w:val="28"/>
        </w:rPr>
      </w:pPr>
      <w:r w:rsidRPr="00613BBD">
        <w:rPr>
          <w:rFonts w:ascii="Arial" w:hAnsi="Arial"/>
          <w:sz w:val="28"/>
        </w:rPr>
        <w:t>Clayton LaBaw</w:t>
      </w:r>
    </w:p>
    <w:p w:rsidR="00D75500" w:rsidRPr="00613BBD" w:rsidRDefault="00AE3C83" w:rsidP="00AE3C83">
      <w:pPr>
        <w:rPr>
          <w:rFonts w:ascii="Arial" w:hAnsi="Arial"/>
          <w:sz w:val="28"/>
        </w:rPr>
      </w:pPr>
      <w:r w:rsidRPr="00613BBD">
        <w:rPr>
          <w:rFonts w:ascii="Arial" w:hAnsi="Arial"/>
          <w:sz w:val="28"/>
        </w:rPr>
        <w:t>Scott McGinley</w:t>
      </w:r>
    </w:p>
    <w:p w:rsidR="00AE3C83" w:rsidRPr="00613BBD" w:rsidRDefault="00D75500" w:rsidP="00AE3C83">
      <w:pPr>
        <w:rPr>
          <w:rFonts w:ascii="Arial" w:hAnsi="Arial"/>
          <w:sz w:val="28"/>
        </w:rPr>
      </w:pPr>
      <w:r w:rsidRPr="00613BBD">
        <w:rPr>
          <w:rFonts w:ascii="Arial" w:hAnsi="Arial"/>
          <w:sz w:val="28"/>
        </w:rPr>
        <w:t>Rick Miseroy, guest</w:t>
      </w:r>
    </w:p>
    <w:p w:rsidR="00AE3C83" w:rsidRPr="00613BBD" w:rsidRDefault="00AE3C83" w:rsidP="00AE3C83">
      <w:pPr>
        <w:rPr>
          <w:rFonts w:ascii="Arial" w:hAnsi="Arial"/>
          <w:sz w:val="28"/>
        </w:rPr>
      </w:pPr>
      <w:r w:rsidRPr="00613BBD">
        <w:rPr>
          <w:rFonts w:ascii="Arial" w:hAnsi="Arial"/>
          <w:sz w:val="28"/>
        </w:rPr>
        <w:t>Judy Nelson</w:t>
      </w:r>
    </w:p>
    <w:p w:rsidR="00D75500" w:rsidRPr="00613BBD" w:rsidRDefault="00AE3C83" w:rsidP="00AE3C83">
      <w:pPr>
        <w:rPr>
          <w:rFonts w:ascii="Arial" w:hAnsi="Arial"/>
          <w:sz w:val="28"/>
        </w:rPr>
      </w:pPr>
      <w:r w:rsidRPr="00613BBD">
        <w:rPr>
          <w:rFonts w:ascii="Arial" w:hAnsi="Arial"/>
          <w:sz w:val="28"/>
        </w:rPr>
        <w:t>Bruce Parham</w:t>
      </w:r>
    </w:p>
    <w:p w:rsidR="00AE3C83" w:rsidRPr="00613BBD" w:rsidRDefault="00D75500" w:rsidP="00AE3C83">
      <w:pPr>
        <w:rPr>
          <w:rFonts w:ascii="Arial" w:hAnsi="Arial"/>
          <w:sz w:val="28"/>
        </w:rPr>
      </w:pPr>
      <w:r w:rsidRPr="00613BBD">
        <w:rPr>
          <w:rFonts w:ascii="Arial" w:hAnsi="Arial"/>
          <w:sz w:val="28"/>
        </w:rPr>
        <w:t>Raul Perez</w:t>
      </w:r>
    </w:p>
    <w:p w:rsidR="00D75500" w:rsidRPr="00613BBD" w:rsidRDefault="00D75500" w:rsidP="00AE3C83">
      <w:pPr>
        <w:rPr>
          <w:rFonts w:ascii="Arial" w:hAnsi="Arial"/>
          <w:sz w:val="28"/>
        </w:rPr>
      </w:pPr>
      <w:r w:rsidRPr="00613BBD">
        <w:rPr>
          <w:rFonts w:ascii="Arial" w:hAnsi="Arial"/>
          <w:sz w:val="28"/>
        </w:rPr>
        <w:lastRenderedPageBreak/>
        <w:t>Rich Rebele</w:t>
      </w:r>
    </w:p>
    <w:p w:rsidR="00D75500" w:rsidRPr="00613BBD" w:rsidRDefault="0025746F" w:rsidP="00AE3C83">
      <w:pPr>
        <w:rPr>
          <w:rFonts w:ascii="Arial" w:hAnsi="Arial"/>
          <w:sz w:val="28"/>
        </w:rPr>
      </w:pPr>
      <w:r w:rsidRPr="00613BBD">
        <w:rPr>
          <w:rFonts w:ascii="Arial" w:hAnsi="Arial"/>
          <w:sz w:val="28"/>
        </w:rPr>
        <w:t>Carlos</w:t>
      </w:r>
      <w:r w:rsidR="00D75500" w:rsidRPr="00613BBD">
        <w:rPr>
          <w:rFonts w:ascii="Arial" w:hAnsi="Arial"/>
          <w:sz w:val="28"/>
        </w:rPr>
        <w:t xml:space="preserve"> Villalpando</w:t>
      </w:r>
    </w:p>
    <w:p w:rsidR="00D75500" w:rsidRPr="00613BBD" w:rsidRDefault="0025746F" w:rsidP="00AE3C83">
      <w:pPr>
        <w:rPr>
          <w:rFonts w:ascii="Arial" w:hAnsi="Arial"/>
          <w:sz w:val="28"/>
        </w:rPr>
      </w:pPr>
      <w:r>
        <w:rPr>
          <w:rFonts w:ascii="Arial" w:hAnsi="Arial"/>
          <w:sz w:val="28"/>
        </w:rPr>
        <w:t>Gary Wel</w:t>
      </w:r>
      <w:r w:rsidR="00AE3C83" w:rsidRPr="00613BBD">
        <w:rPr>
          <w:rFonts w:ascii="Arial" w:hAnsi="Arial"/>
          <w:sz w:val="28"/>
        </w:rPr>
        <w:t>tz</w:t>
      </w:r>
    </w:p>
    <w:p w:rsidR="00D75500" w:rsidRPr="00613BBD" w:rsidRDefault="00D75500" w:rsidP="00AE3C83">
      <w:pPr>
        <w:rPr>
          <w:rFonts w:ascii="Arial" w:hAnsi="Arial"/>
          <w:sz w:val="28"/>
        </w:rPr>
      </w:pPr>
      <w:r w:rsidRPr="00613BBD">
        <w:rPr>
          <w:rFonts w:ascii="Arial" w:hAnsi="Arial"/>
          <w:sz w:val="28"/>
        </w:rPr>
        <w:t>Tom Wolfe</w:t>
      </w:r>
    </w:p>
    <w:p w:rsidR="00AE3C83" w:rsidRPr="00613BBD" w:rsidRDefault="00AE3C83" w:rsidP="00AE3C83">
      <w:pPr>
        <w:rPr>
          <w:rFonts w:ascii="Arial" w:hAnsi="Arial"/>
          <w:sz w:val="28"/>
        </w:rPr>
      </w:pPr>
    </w:p>
    <w:p w:rsidR="00AE3C83" w:rsidRPr="00613BBD" w:rsidRDefault="00AE3C83" w:rsidP="00AE3C83">
      <w:pPr>
        <w:rPr>
          <w:rFonts w:ascii="Arial" w:hAnsi="Arial"/>
          <w:sz w:val="28"/>
        </w:rPr>
      </w:pPr>
      <w:r w:rsidRPr="00613BBD">
        <w:rPr>
          <w:rFonts w:ascii="Arial" w:hAnsi="Arial"/>
          <w:sz w:val="28"/>
        </w:rPr>
        <w:t>Absent:</w:t>
      </w:r>
    </w:p>
    <w:p w:rsidR="00D75500" w:rsidRPr="00613BBD" w:rsidRDefault="00D75500" w:rsidP="00AE3C83">
      <w:pPr>
        <w:rPr>
          <w:rFonts w:ascii="Arial" w:hAnsi="Arial"/>
          <w:sz w:val="28"/>
        </w:rPr>
      </w:pPr>
      <w:r w:rsidRPr="00613BBD">
        <w:rPr>
          <w:rFonts w:ascii="Arial" w:hAnsi="Arial"/>
          <w:sz w:val="28"/>
        </w:rPr>
        <w:t>Treasurer on medical leave</w:t>
      </w:r>
    </w:p>
    <w:p w:rsidR="00AE3C83" w:rsidRPr="00613BBD" w:rsidRDefault="00AE3C83" w:rsidP="00AE3C83">
      <w:pPr>
        <w:rPr>
          <w:rFonts w:ascii="Arial" w:hAnsi="Arial"/>
          <w:sz w:val="28"/>
        </w:rPr>
      </w:pPr>
    </w:p>
    <w:p w:rsidR="002D2B9A" w:rsidRPr="00613BBD" w:rsidRDefault="002D2B9A">
      <w:pPr>
        <w:rPr>
          <w:rFonts w:ascii="Arial" w:hAnsi="Arial" w:cs="Arial"/>
          <w:sz w:val="28"/>
          <w:szCs w:val="28"/>
        </w:rPr>
        <w:sectPr w:rsidR="002D2B9A" w:rsidRPr="00613BBD">
          <w:type w:val="continuous"/>
          <w:pgSz w:w="12240" w:h="15840"/>
          <w:pgMar w:top="1440" w:right="1800" w:bottom="1440" w:left="1800" w:header="720" w:footer="720" w:gutter="0"/>
          <w:cols w:num="2" w:space="720"/>
          <w:docGrid w:linePitch="360"/>
        </w:sectPr>
      </w:pPr>
    </w:p>
    <w:p w:rsidR="00613BBD" w:rsidRPr="00613BBD" w:rsidRDefault="00613BBD">
      <w:pPr>
        <w:rPr>
          <w:rFonts w:ascii="Arial" w:hAnsi="Arial" w:cs="Arial"/>
          <w:sz w:val="28"/>
          <w:szCs w:val="28"/>
        </w:rPr>
      </w:pPr>
    </w:p>
    <w:p w:rsidR="00613BBD" w:rsidRPr="00613BBD" w:rsidRDefault="00613BBD">
      <w:pPr>
        <w:rPr>
          <w:rFonts w:ascii="Arial" w:hAnsi="Arial" w:cs="Arial"/>
          <w:sz w:val="28"/>
          <w:szCs w:val="28"/>
        </w:rPr>
      </w:pPr>
      <w:r w:rsidRPr="00613BBD">
        <w:rPr>
          <w:rFonts w:ascii="Arial" w:hAnsi="Arial" w:cs="Arial"/>
          <w:sz w:val="28"/>
          <w:szCs w:val="28"/>
        </w:rPr>
        <w:t>CTO 12:04 noon by President Nelson Green.</w:t>
      </w:r>
    </w:p>
    <w:p w:rsidR="00613BBD" w:rsidRPr="00613BBD" w:rsidRDefault="00613BBD">
      <w:pPr>
        <w:rPr>
          <w:rFonts w:ascii="Arial" w:hAnsi="Arial" w:cs="Arial"/>
          <w:sz w:val="28"/>
          <w:szCs w:val="28"/>
        </w:rPr>
      </w:pPr>
    </w:p>
    <w:p w:rsidR="00613BBD" w:rsidRPr="00613BBD" w:rsidRDefault="00AF429E">
      <w:pPr>
        <w:rPr>
          <w:rFonts w:ascii="Arial" w:hAnsi="Arial" w:cs="Arial"/>
          <w:sz w:val="28"/>
          <w:szCs w:val="28"/>
        </w:rPr>
      </w:pPr>
      <w:r>
        <w:rPr>
          <w:rFonts w:ascii="Arial" w:hAnsi="Arial" w:cs="Arial"/>
          <w:sz w:val="28"/>
          <w:szCs w:val="28"/>
        </w:rPr>
        <w:t xml:space="preserve">Treasurer James Wincentsen continues on medical leave but sent in the following </w:t>
      </w:r>
      <w:r w:rsidR="0025746F">
        <w:rPr>
          <w:rFonts w:ascii="Arial" w:hAnsi="Arial" w:cs="Arial"/>
          <w:sz w:val="28"/>
          <w:szCs w:val="28"/>
        </w:rPr>
        <w:t>report</w:t>
      </w:r>
      <w:r>
        <w:rPr>
          <w:rFonts w:ascii="Arial" w:hAnsi="Arial" w:cs="Arial"/>
          <w:sz w:val="28"/>
          <w:szCs w:val="28"/>
        </w:rPr>
        <w:t>:</w:t>
      </w:r>
    </w:p>
    <w:p w:rsidR="00613BBD" w:rsidRPr="00613BBD" w:rsidRDefault="00613BBD">
      <w:pPr>
        <w:rPr>
          <w:rFonts w:ascii="Arial" w:hAnsi="Arial" w:cs="Arial"/>
          <w:sz w:val="28"/>
          <w:szCs w:val="28"/>
        </w:rPr>
      </w:pPr>
    </w:p>
    <w:p w:rsidR="00613BBD" w:rsidRPr="00613BBD" w:rsidRDefault="00613BBD" w:rsidP="00AF429E">
      <w:pPr>
        <w:ind w:left="720"/>
        <w:rPr>
          <w:rFonts w:ascii="Arial" w:eastAsiaTheme="minorEastAsia" w:hAnsi="Arial" w:cstheme="minorBidi"/>
          <w:color w:val="000000"/>
          <w:sz w:val="28"/>
        </w:rPr>
      </w:pPr>
      <w:r w:rsidRPr="00613BBD">
        <w:rPr>
          <w:rFonts w:ascii="Arial" w:eastAsiaTheme="minorEastAsia" w:hAnsi="Arial" w:cstheme="minorBidi"/>
          <w:color w:val="000000"/>
          <w:sz w:val="28"/>
        </w:rPr>
        <w:t>Cash and checks on hand: $245</w:t>
      </w:r>
    </w:p>
    <w:p w:rsidR="00613BBD" w:rsidRPr="00613BBD" w:rsidRDefault="00613BBD" w:rsidP="00AF429E">
      <w:pPr>
        <w:ind w:left="720"/>
        <w:rPr>
          <w:rFonts w:ascii="Arial" w:eastAsiaTheme="minorEastAsia" w:hAnsi="Arial" w:cstheme="minorBidi"/>
          <w:color w:val="000000"/>
          <w:sz w:val="28"/>
        </w:rPr>
      </w:pPr>
      <w:r w:rsidRPr="00613BBD">
        <w:rPr>
          <w:rFonts w:ascii="Arial" w:eastAsiaTheme="minorEastAsia" w:hAnsi="Arial" w:cstheme="minorBidi"/>
          <w:color w:val="000000"/>
          <w:sz w:val="28"/>
        </w:rPr>
        <w:t>JPLGC account: $3671.42</w:t>
      </w:r>
    </w:p>
    <w:p w:rsidR="00613BBD" w:rsidRPr="00613BBD" w:rsidRDefault="00613BBD" w:rsidP="00AF429E">
      <w:pPr>
        <w:ind w:left="720"/>
        <w:rPr>
          <w:rFonts w:ascii="Arial" w:eastAsiaTheme="minorEastAsia" w:hAnsi="Arial" w:cstheme="minorBidi"/>
          <w:color w:val="000000"/>
          <w:sz w:val="28"/>
        </w:rPr>
      </w:pPr>
    </w:p>
    <w:p w:rsidR="00613BBD" w:rsidRPr="00613BBD" w:rsidRDefault="00613BBD" w:rsidP="00AF429E">
      <w:pPr>
        <w:ind w:left="720"/>
        <w:rPr>
          <w:rFonts w:ascii="Arial" w:eastAsiaTheme="minorEastAsia" w:hAnsi="Arial" w:cstheme="minorBidi"/>
          <w:color w:val="000000"/>
          <w:sz w:val="28"/>
        </w:rPr>
      </w:pPr>
      <w:r w:rsidRPr="00613BBD">
        <w:rPr>
          <w:rFonts w:ascii="Arial" w:eastAsiaTheme="minorEastAsia" w:hAnsi="Arial" w:cstheme="minorBidi"/>
          <w:color w:val="000000"/>
          <w:sz w:val="28"/>
        </w:rPr>
        <w:t>Total funds: $3916.42</w:t>
      </w:r>
    </w:p>
    <w:p w:rsidR="00613BBD" w:rsidRPr="00613BBD" w:rsidRDefault="00613BBD" w:rsidP="00AF429E">
      <w:pPr>
        <w:ind w:left="720"/>
        <w:rPr>
          <w:rFonts w:ascii="Arial" w:eastAsiaTheme="minorEastAsia" w:hAnsi="Arial" w:cstheme="minorBidi"/>
          <w:color w:val="000000"/>
          <w:sz w:val="28"/>
        </w:rPr>
      </w:pPr>
    </w:p>
    <w:p w:rsidR="00613BBD" w:rsidRPr="00613BBD" w:rsidRDefault="00613BBD" w:rsidP="00AF429E">
      <w:pPr>
        <w:ind w:left="720"/>
        <w:rPr>
          <w:rFonts w:ascii="Arial" w:hAnsi="Arial" w:cs="Arial"/>
          <w:sz w:val="28"/>
          <w:szCs w:val="28"/>
        </w:rPr>
      </w:pPr>
      <w:r w:rsidRPr="00613BBD">
        <w:rPr>
          <w:rFonts w:ascii="Arial" w:eastAsiaTheme="minorEastAsia" w:hAnsi="Arial" w:cstheme="minorBidi"/>
          <w:color w:val="000000"/>
          <w:sz w:val="28"/>
        </w:rPr>
        <w:t>The club received funds of $900 for the ISI Training Class 2. The same amount was paid for the class.</w:t>
      </w:r>
    </w:p>
    <w:p w:rsidR="00613BBD" w:rsidRPr="00613BBD" w:rsidRDefault="00613BBD">
      <w:pPr>
        <w:rPr>
          <w:rFonts w:ascii="Arial" w:hAnsi="Arial" w:cs="Arial"/>
          <w:sz w:val="28"/>
          <w:szCs w:val="28"/>
        </w:rPr>
      </w:pPr>
    </w:p>
    <w:p w:rsidR="00AF429E" w:rsidRDefault="00AF429E">
      <w:pPr>
        <w:rPr>
          <w:rFonts w:ascii="Arial" w:hAnsi="Arial" w:cs="Arial"/>
          <w:sz w:val="28"/>
          <w:szCs w:val="28"/>
        </w:rPr>
      </w:pPr>
      <w:r>
        <w:rPr>
          <w:rFonts w:ascii="Arial" w:hAnsi="Arial" w:cs="Arial"/>
          <w:sz w:val="28"/>
          <w:szCs w:val="28"/>
        </w:rPr>
        <w:t>Green stated that the club has approximately $4,000 available</w:t>
      </w:r>
      <w:r w:rsidR="009840CE">
        <w:rPr>
          <w:rFonts w:ascii="Arial" w:hAnsi="Arial" w:cs="Arial"/>
          <w:sz w:val="28"/>
          <w:szCs w:val="28"/>
        </w:rPr>
        <w:t xml:space="preserve"> in the club account.  We therefore have sufficient funds</w:t>
      </w:r>
      <w:r>
        <w:rPr>
          <w:rFonts w:ascii="Arial" w:hAnsi="Arial" w:cs="Arial"/>
          <w:sz w:val="28"/>
          <w:szCs w:val="28"/>
        </w:rPr>
        <w:t xml:space="preserve"> to refurbish </w:t>
      </w:r>
      <w:r w:rsidR="009840CE">
        <w:rPr>
          <w:rFonts w:ascii="Arial" w:hAnsi="Arial" w:cs="Arial"/>
          <w:sz w:val="28"/>
          <w:szCs w:val="28"/>
        </w:rPr>
        <w:t xml:space="preserve">rifles in the club </w:t>
      </w:r>
      <w:r>
        <w:rPr>
          <w:rFonts w:ascii="Arial" w:hAnsi="Arial" w:cs="Arial"/>
          <w:sz w:val="28"/>
          <w:szCs w:val="28"/>
        </w:rPr>
        <w:t>inventory</w:t>
      </w:r>
      <w:r w:rsidR="009840CE">
        <w:rPr>
          <w:rFonts w:ascii="Arial" w:hAnsi="Arial" w:cs="Arial"/>
          <w:sz w:val="28"/>
          <w:szCs w:val="28"/>
        </w:rPr>
        <w:t>.  To that extent we have purchased</w:t>
      </w:r>
      <w:r>
        <w:rPr>
          <w:rFonts w:ascii="Arial" w:hAnsi="Arial" w:cs="Arial"/>
          <w:sz w:val="28"/>
          <w:szCs w:val="28"/>
        </w:rPr>
        <w:t xml:space="preserve"> two replacement M1 barrels,</w:t>
      </w:r>
      <w:r w:rsidR="009840CE">
        <w:rPr>
          <w:rFonts w:ascii="Arial" w:hAnsi="Arial" w:cs="Arial"/>
          <w:sz w:val="28"/>
          <w:szCs w:val="28"/>
        </w:rPr>
        <w:t xml:space="preserve"> and</w:t>
      </w:r>
      <w:r>
        <w:rPr>
          <w:rFonts w:ascii="Arial" w:hAnsi="Arial" w:cs="Arial"/>
          <w:sz w:val="28"/>
          <w:szCs w:val="28"/>
        </w:rPr>
        <w:t xml:space="preserve"> two stock sets</w:t>
      </w:r>
      <w:r w:rsidR="009840CE">
        <w:rPr>
          <w:rFonts w:ascii="Arial" w:hAnsi="Arial" w:cs="Arial"/>
          <w:sz w:val="28"/>
          <w:szCs w:val="28"/>
        </w:rPr>
        <w:t xml:space="preserve"> from the CMP</w:t>
      </w:r>
      <w:r>
        <w:rPr>
          <w:rFonts w:ascii="Arial" w:hAnsi="Arial" w:cs="Arial"/>
          <w:sz w:val="28"/>
          <w:szCs w:val="28"/>
        </w:rPr>
        <w:t xml:space="preserve">.  </w:t>
      </w:r>
      <w:r w:rsidR="009840CE">
        <w:rPr>
          <w:rFonts w:ascii="Arial" w:hAnsi="Arial" w:cs="Arial"/>
          <w:sz w:val="28"/>
          <w:szCs w:val="28"/>
        </w:rPr>
        <w:t>The club added $3 to our range fee several years ago to collect the funds to pay for these repairs</w:t>
      </w:r>
      <w:r>
        <w:rPr>
          <w:rFonts w:ascii="Arial" w:hAnsi="Arial" w:cs="Arial"/>
          <w:sz w:val="28"/>
          <w:szCs w:val="28"/>
        </w:rPr>
        <w:t xml:space="preserve">.  Barrel plus stock plus shipping/handling totals </w:t>
      </w:r>
      <w:r w:rsidR="009840CE">
        <w:rPr>
          <w:rFonts w:ascii="Arial" w:hAnsi="Arial" w:cs="Arial"/>
          <w:sz w:val="28"/>
          <w:szCs w:val="28"/>
        </w:rPr>
        <w:t xml:space="preserve">approximately </w:t>
      </w:r>
      <w:r>
        <w:rPr>
          <w:rFonts w:ascii="Arial" w:hAnsi="Arial" w:cs="Arial"/>
          <w:sz w:val="28"/>
          <w:szCs w:val="28"/>
        </w:rPr>
        <w:t xml:space="preserve">$330 </w:t>
      </w:r>
      <w:r w:rsidR="009840CE">
        <w:rPr>
          <w:rFonts w:ascii="Arial" w:hAnsi="Arial" w:cs="Arial"/>
          <w:sz w:val="28"/>
          <w:szCs w:val="28"/>
        </w:rPr>
        <w:t xml:space="preserve">for </w:t>
      </w:r>
      <w:r>
        <w:rPr>
          <w:rFonts w:ascii="Arial" w:hAnsi="Arial" w:cs="Arial"/>
          <w:sz w:val="28"/>
          <w:szCs w:val="28"/>
        </w:rPr>
        <w:t>each</w:t>
      </w:r>
      <w:r w:rsidR="009840CE">
        <w:rPr>
          <w:rFonts w:ascii="Arial" w:hAnsi="Arial" w:cs="Arial"/>
          <w:sz w:val="28"/>
          <w:szCs w:val="28"/>
        </w:rPr>
        <w:t xml:space="preserve"> rifle barrel and stock pair</w:t>
      </w:r>
      <w:r>
        <w:rPr>
          <w:rFonts w:ascii="Arial" w:hAnsi="Arial" w:cs="Arial"/>
          <w:sz w:val="28"/>
          <w:szCs w:val="28"/>
        </w:rPr>
        <w:t xml:space="preserve">.  There </w:t>
      </w:r>
      <w:r w:rsidR="009840CE">
        <w:rPr>
          <w:rFonts w:ascii="Arial" w:hAnsi="Arial" w:cs="Arial"/>
          <w:sz w:val="28"/>
          <w:szCs w:val="28"/>
        </w:rPr>
        <w:t>will b</w:t>
      </w:r>
      <w:r w:rsidR="001E35E0">
        <w:rPr>
          <w:rFonts w:ascii="Arial" w:hAnsi="Arial" w:cs="Arial"/>
          <w:sz w:val="28"/>
          <w:szCs w:val="28"/>
        </w:rPr>
        <w:t>e a</w:t>
      </w:r>
      <w:r w:rsidR="009840CE">
        <w:rPr>
          <w:rFonts w:ascii="Arial" w:hAnsi="Arial" w:cs="Arial"/>
          <w:sz w:val="28"/>
          <w:szCs w:val="28"/>
        </w:rPr>
        <w:t xml:space="preserve">n additional </w:t>
      </w:r>
      <w:r>
        <w:rPr>
          <w:rFonts w:ascii="Arial" w:hAnsi="Arial" w:cs="Arial"/>
          <w:sz w:val="28"/>
          <w:szCs w:val="28"/>
        </w:rPr>
        <w:t xml:space="preserve">cost to </w:t>
      </w:r>
      <w:r w:rsidR="009840CE">
        <w:rPr>
          <w:rFonts w:ascii="Arial" w:hAnsi="Arial" w:cs="Arial"/>
          <w:sz w:val="28"/>
          <w:szCs w:val="28"/>
        </w:rPr>
        <w:t xml:space="preserve">have a gunsmith </w:t>
      </w:r>
      <w:r>
        <w:rPr>
          <w:rFonts w:ascii="Arial" w:hAnsi="Arial" w:cs="Arial"/>
          <w:sz w:val="28"/>
          <w:szCs w:val="28"/>
        </w:rPr>
        <w:t>affix and fit the new parts</w:t>
      </w:r>
      <w:r w:rsidR="009840CE">
        <w:rPr>
          <w:rFonts w:ascii="Arial" w:hAnsi="Arial" w:cs="Arial"/>
          <w:sz w:val="28"/>
          <w:szCs w:val="28"/>
        </w:rPr>
        <w:t xml:space="preserve"> to the rifles</w:t>
      </w:r>
      <w:r>
        <w:rPr>
          <w:rFonts w:ascii="Arial" w:hAnsi="Arial" w:cs="Arial"/>
          <w:sz w:val="28"/>
          <w:szCs w:val="28"/>
        </w:rPr>
        <w:t xml:space="preserve">.  Green </w:t>
      </w:r>
      <w:r w:rsidR="00C4691E">
        <w:rPr>
          <w:rFonts w:ascii="Arial" w:hAnsi="Arial" w:cs="Arial"/>
          <w:sz w:val="28"/>
          <w:szCs w:val="28"/>
        </w:rPr>
        <w:t>purchased the barrels and stock using his credit card (</w:t>
      </w:r>
      <w:r w:rsidR="009840CE">
        <w:rPr>
          <w:rFonts w:ascii="Arial" w:hAnsi="Arial" w:cs="Arial"/>
          <w:sz w:val="28"/>
          <w:szCs w:val="28"/>
        </w:rPr>
        <w:t xml:space="preserve">approximately </w:t>
      </w:r>
      <w:r>
        <w:rPr>
          <w:rFonts w:ascii="Arial" w:hAnsi="Arial" w:cs="Arial"/>
          <w:sz w:val="28"/>
          <w:szCs w:val="28"/>
        </w:rPr>
        <w:t>$</w:t>
      </w:r>
      <w:r w:rsidR="00C4691E">
        <w:rPr>
          <w:rFonts w:ascii="Arial" w:hAnsi="Arial" w:cs="Arial"/>
          <w:sz w:val="28"/>
          <w:szCs w:val="28"/>
        </w:rPr>
        <w:t xml:space="preserve">660) </w:t>
      </w:r>
      <w:r>
        <w:rPr>
          <w:rFonts w:ascii="Arial" w:hAnsi="Arial" w:cs="Arial"/>
          <w:sz w:val="28"/>
          <w:szCs w:val="28"/>
        </w:rPr>
        <w:t>and wishes reimbursement from the club.</w:t>
      </w:r>
    </w:p>
    <w:p w:rsidR="00AF429E" w:rsidRDefault="00AF429E">
      <w:pPr>
        <w:rPr>
          <w:rFonts w:ascii="Arial" w:hAnsi="Arial" w:cs="Arial"/>
          <w:sz w:val="28"/>
          <w:szCs w:val="28"/>
        </w:rPr>
      </w:pPr>
    </w:p>
    <w:p w:rsidR="00AF429E" w:rsidRDefault="00AF429E">
      <w:pPr>
        <w:rPr>
          <w:rFonts w:ascii="Arial" w:hAnsi="Arial" w:cs="Arial"/>
          <w:sz w:val="28"/>
          <w:szCs w:val="28"/>
        </w:rPr>
      </w:pPr>
      <w:r>
        <w:rPr>
          <w:rFonts w:ascii="Arial" w:hAnsi="Arial" w:cs="Arial"/>
          <w:sz w:val="28"/>
          <w:szCs w:val="28"/>
        </w:rPr>
        <w:t>Old Business</w:t>
      </w:r>
    </w:p>
    <w:p w:rsidR="00AF429E" w:rsidRDefault="00AF429E">
      <w:pPr>
        <w:rPr>
          <w:rFonts w:ascii="Arial" w:hAnsi="Arial" w:cs="Arial"/>
          <w:sz w:val="28"/>
          <w:szCs w:val="28"/>
        </w:rPr>
      </w:pPr>
    </w:p>
    <w:p w:rsidR="006578D1" w:rsidRDefault="00AF429E">
      <w:pPr>
        <w:rPr>
          <w:rFonts w:ascii="Arial" w:hAnsi="Arial" w:cs="Arial"/>
          <w:sz w:val="28"/>
          <w:szCs w:val="28"/>
        </w:rPr>
      </w:pPr>
      <w:r>
        <w:rPr>
          <w:rFonts w:ascii="Arial" w:hAnsi="Arial" w:cs="Arial"/>
          <w:sz w:val="28"/>
          <w:szCs w:val="28"/>
        </w:rPr>
        <w:lastRenderedPageBreak/>
        <w:t>12 members attended the second pistol class.</w:t>
      </w:r>
      <w:r w:rsidR="001E35E0">
        <w:rPr>
          <w:rFonts w:ascii="Arial" w:hAnsi="Arial" w:cs="Arial"/>
          <w:sz w:val="28"/>
          <w:szCs w:val="28"/>
        </w:rPr>
        <w:t xml:space="preserve">  Good review of the class given by </w:t>
      </w:r>
      <w:r w:rsidR="001E35E0" w:rsidRPr="00613BBD">
        <w:rPr>
          <w:rFonts w:ascii="Arial" w:hAnsi="Arial"/>
          <w:sz w:val="28"/>
        </w:rPr>
        <w:t>Villalpando</w:t>
      </w:r>
      <w:r w:rsidR="001E35E0">
        <w:rPr>
          <w:rFonts w:ascii="Arial" w:hAnsi="Arial" w:cs="Arial"/>
          <w:sz w:val="28"/>
          <w:szCs w:val="28"/>
        </w:rPr>
        <w:t xml:space="preserve"> with additions by others.  </w:t>
      </w:r>
      <w:r>
        <w:rPr>
          <w:rFonts w:ascii="Arial" w:hAnsi="Arial" w:cs="Arial"/>
          <w:sz w:val="28"/>
          <w:szCs w:val="28"/>
        </w:rPr>
        <w:t>Discussion about class included remarks rega</w:t>
      </w:r>
      <w:r w:rsidR="006578D1">
        <w:rPr>
          <w:rFonts w:ascii="Arial" w:hAnsi="Arial" w:cs="Arial"/>
          <w:sz w:val="28"/>
          <w:szCs w:val="28"/>
        </w:rPr>
        <w:t>rding amount of individual time and the benefits of professional analysis of one’s shooting skills.</w:t>
      </w:r>
    </w:p>
    <w:p w:rsidR="006578D1" w:rsidRDefault="006578D1">
      <w:pPr>
        <w:rPr>
          <w:rFonts w:ascii="Arial" w:hAnsi="Arial" w:cs="Arial"/>
          <w:sz w:val="28"/>
          <w:szCs w:val="28"/>
        </w:rPr>
      </w:pPr>
    </w:p>
    <w:p w:rsidR="003A67B6" w:rsidRPr="00613BBD" w:rsidRDefault="003A67B6" w:rsidP="003A67B6">
      <w:pPr>
        <w:rPr>
          <w:rFonts w:ascii="Arial" w:hAnsi="Arial" w:cs="Arial"/>
          <w:sz w:val="28"/>
          <w:szCs w:val="28"/>
        </w:rPr>
      </w:pPr>
      <w:r>
        <w:rPr>
          <w:rFonts w:ascii="Arial" w:hAnsi="Arial" w:cs="Arial"/>
          <w:sz w:val="28"/>
          <w:szCs w:val="28"/>
        </w:rPr>
        <w:t xml:space="preserve">NRA lawyer, Chuck Michel, spoke at the Members Council Meeting in Pasadena.  He explained the process by which the NRA brings about lawsuits and described much of the gun control activities in California: push for </w:t>
      </w:r>
      <w:r w:rsidR="0025746F">
        <w:rPr>
          <w:rFonts w:ascii="Arial" w:hAnsi="Arial" w:cs="Arial"/>
          <w:sz w:val="28"/>
          <w:szCs w:val="28"/>
        </w:rPr>
        <w:t>pink BB</w:t>
      </w:r>
      <w:r>
        <w:rPr>
          <w:rFonts w:ascii="Arial" w:hAnsi="Arial" w:cs="Arial"/>
          <w:sz w:val="28"/>
          <w:szCs w:val="28"/>
        </w:rPr>
        <w:t xml:space="preserve"> guns, etc.  Michel emphasized that the NRA lobbyists are the only one protecting gun owners in California.</w:t>
      </w:r>
    </w:p>
    <w:p w:rsidR="003A67B6" w:rsidRPr="00613BBD" w:rsidRDefault="003A67B6" w:rsidP="003A67B6">
      <w:pPr>
        <w:rPr>
          <w:rFonts w:ascii="Arial" w:hAnsi="Arial" w:cs="Arial"/>
          <w:sz w:val="28"/>
          <w:szCs w:val="28"/>
        </w:rPr>
      </w:pPr>
    </w:p>
    <w:p w:rsidR="006578D1" w:rsidRDefault="006578D1">
      <w:pPr>
        <w:rPr>
          <w:rFonts w:ascii="Arial" w:hAnsi="Arial" w:cs="Arial"/>
          <w:sz w:val="28"/>
          <w:szCs w:val="28"/>
        </w:rPr>
      </w:pPr>
      <w:r>
        <w:rPr>
          <w:rFonts w:ascii="Arial" w:hAnsi="Arial" w:cs="Arial"/>
          <w:sz w:val="28"/>
          <w:szCs w:val="28"/>
        </w:rPr>
        <w:t>New Business</w:t>
      </w:r>
    </w:p>
    <w:p w:rsidR="003A67B6" w:rsidRDefault="003A67B6">
      <w:pPr>
        <w:rPr>
          <w:rFonts w:ascii="Arial" w:hAnsi="Arial" w:cs="Arial"/>
          <w:sz w:val="28"/>
          <w:szCs w:val="28"/>
        </w:rPr>
      </w:pPr>
    </w:p>
    <w:p w:rsidR="003A67B6" w:rsidRDefault="003A67B6" w:rsidP="003A67B6">
      <w:pPr>
        <w:rPr>
          <w:rFonts w:ascii="Arial" w:hAnsi="Arial" w:cs="Arial"/>
          <w:sz w:val="28"/>
          <w:szCs w:val="28"/>
        </w:rPr>
      </w:pPr>
      <w:r>
        <w:rPr>
          <w:rFonts w:ascii="Arial" w:hAnsi="Arial" w:cs="Arial"/>
          <w:sz w:val="28"/>
          <w:szCs w:val="28"/>
        </w:rPr>
        <w:t>Green introduced guest Rick Miseroy, a JPLer.</w:t>
      </w:r>
    </w:p>
    <w:p w:rsidR="006578D1" w:rsidRDefault="006578D1">
      <w:pPr>
        <w:rPr>
          <w:rFonts w:ascii="Arial" w:hAnsi="Arial" w:cs="Arial"/>
          <w:sz w:val="28"/>
          <w:szCs w:val="28"/>
        </w:rPr>
      </w:pPr>
    </w:p>
    <w:p w:rsidR="00DA6358" w:rsidRDefault="006578D1">
      <w:pPr>
        <w:rPr>
          <w:rFonts w:ascii="Arial" w:hAnsi="Arial" w:cs="Arial"/>
          <w:sz w:val="28"/>
          <w:szCs w:val="28"/>
        </w:rPr>
      </w:pPr>
      <w:r>
        <w:rPr>
          <w:rFonts w:ascii="Arial" w:hAnsi="Arial" w:cs="Arial"/>
          <w:sz w:val="28"/>
          <w:szCs w:val="28"/>
        </w:rPr>
        <w:t xml:space="preserve">The next level I pistol class </w:t>
      </w:r>
      <w:r w:rsidR="009840CE">
        <w:rPr>
          <w:rFonts w:ascii="Arial" w:hAnsi="Arial" w:cs="Arial"/>
          <w:sz w:val="28"/>
          <w:szCs w:val="28"/>
        </w:rPr>
        <w:t>will not be held until the fall</w:t>
      </w:r>
      <w:r>
        <w:rPr>
          <w:rFonts w:ascii="Arial" w:hAnsi="Arial" w:cs="Arial"/>
          <w:sz w:val="28"/>
          <w:szCs w:val="28"/>
        </w:rPr>
        <w:t xml:space="preserve">.  </w:t>
      </w:r>
      <w:r w:rsidR="009840CE">
        <w:rPr>
          <w:rFonts w:ascii="Arial" w:hAnsi="Arial" w:cs="Arial"/>
          <w:sz w:val="28"/>
          <w:szCs w:val="28"/>
        </w:rPr>
        <w:t xml:space="preserve">There has been some requests for a </w:t>
      </w:r>
      <w:r>
        <w:rPr>
          <w:rFonts w:ascii="Arial" w:hAnsi="Arial" w:cs="Arial"/>
          <w:sz w:val="28"/>
          <w:szCs w:val="28"/>
        </w:rPr>
        <w:t>level II class</w:t>
      </w:r>
      <w:r w:rsidR="009840CE">
        <w:rPr>
          <w:rFonts w:ascii="Arial" w:hAnsi="Arial" w:cs="Arial"/>
          <w:sz w:val="28"/>
          <w:szCs w:val="28"/>
        </w:rPr>
        <w:t>, but Mike Dalton, the instructor, does not want to hold a level II class until the level I students have a chance to practice what they learned on their own</w:t>
      </w:r>
      <w:r>
        <w:rPr>
          <w:rFonts w:ascii="Arial" w:hAnsi="Arial" w:cs="Arial"/>
          <w:sz w:val="28"/>
          <w:szCs w:val="28"/>
        </w:rPr>
        <w:t>. Discussion on how we can promote training and how can we arrange shooting drills like Mike Dalton uses.  Possibly the club can rent a private range at Angeles or Piru</w:t>
      </w:r>
      <w:r w:rsidR="0025746F">
        <w:rPr>
          <w:rFonts w:ascii="Arial" w:hAnsi="Arial" w:cs="Arial"/>
          <w:sz w:val="28"/>
          <w:szCs w:val="28"/>
        </w:rPr>
        <w:t>.</w:t>
      </w:r>
      <w:r>
        <w:rPr>
          <w:rFonts w:ascii="Arial" w:hAnsi="Arial" w:cs="Arial"/>
          <w:sz w:val="28"/>
          <w:szCs w:val="28"/>
        </w:rPr>
        <w:t xml:space="preserve"> Note the USPA matches on third Saturdays at Piru.  Perhaps Tom Wolfe, pistol chair, could arrange shoots then.  July USPA shoots tend to be lightly attended.</w:t>
      </w:r>
    </w:p>
    <w:p w:rsidR="00DA6358" w:rsidRDefault="00DA6358">
      <w:pPr>
        <w:rPr>
          <w:rFonts w:ascii="Arial" w:hAnsi="Arial" w:cs="Arial"/>
          <w:sz w:val="28"/>
          <w:szCs w:val="28"/>
        </w:rPr>
      </w:pPr>
    </w:p>
    <w:p w:rsidR="00DA6358" w:rsidRPr="00613BBD" w:rsidRDefault="00DA6358" w:rsidP="00DA6358">
      <w:pPr>
        <w:rPr>
          <w:rFonts w:ascii="Arial" w:hAnsi="Arial" w:cs="Arial"/>
          <w:sz w:val="28"/>
          <w:szCs w:val="28"/>
        </w:rPr>
      </w:pPr>
      <w:r>
        <w:rPr>
          <w:rFonts w:ascii="Arial" w:hAnsi="Arial" w:cs="Arial"/>
          <w:sz w:val="28"/>
          <w:szCs w:val="28"/>
        </w:rPr>
        <w:t xml:space="preserve">Range Safety Office </w:t>
      </w:r>
      <w:r w:rsidR="001E35E0">
        <w:rPr>
          <w:rFonts w:ascii="Arial" w:hAnsi="Arial" w:cs="Arial"/>
          <w:sz w:val="28"/>
          <w:szCs w:val="28"/>
        </w:rPr>
        <w:t xml:space="preserve">(RSO) </w:t>
      </w:r>
      <w:r>
        <w:rPr>
          <w:rFonts w:ascii="Arial" w:hAnsi="Arial" w:cs="Arial"/>
          <w:sz w:val="28"/>
          <w:szCs w:val="28"/>
        </w:rPr>
        <w:t>Class</w:t>
      </w:r>
    </w:p>
    <w:p w:rsidR="00DA6358" w:rsidRPr="00613BBD" w:rsidRDefault="00DA6358" w:rsidP="00DA6358">
      <w:pPr>
        <w:rPr>
          <w:rFonts w:ascii="Arial" w:hAnsi="Arial" w:cs="Arial"/>
          <w:sz w:val="28"/>
          <w:szCs w:val="28"/>
        </w:rPr>
      </w:pPr>
    </w:p>
    <w:p w:rsidR="00DA6358" w:rsidRDefault="00DA6358" w:rsidP="00DA6358">
      <w:pPr>
        <w:rPr>
          <w:rFonts w:ascii="Arial" w:hAnsi="Arial" w:cs="Arial"/>
          <w:sz w:val="28"/>
          <w:szCs w:val="28"/>
        </w:rPr>
      </w:pPr>
      <w:r>
        <w:rPr>
          <w:rFonts w:ascii="Arial" w:hAnsi="Arial" w:cs="Arial"/>
          <w:sz w:val="28"/>
          <w:szCs w:val="28"/>
        </w:rPr>
        <w:t xml:space="preserve">Mike Young, past president, </w:t>
      </w:r>
      <w:r w:rsidR="009840CE">
        <w:rPr>
          <w:rFonts w:ascii="Arial" w:hAnsi="Arial" w:cs="Arial"/>
          <w:sz w:val="28"/>
          <w:szCs w:val="28"/>
        </w:rPr>
        <w:t xml:space="preserve">and Gary </w:t>
      </w:r>
      <w:proofErr w:type="spellStart"/>
      <w:r w:rsidR="009840CE">
        <w:rPr>
          <w:rFonts w:ascii="Arial" w:hAnsi="Arial" w:cs="Arial"/>
          <w:sz w:val="28"/>
          <w:szCs w:val="28"/>
        </w:rPr>
        <w:t>Bivens</w:t>
      </w:r>
      <w:proofErr w:type="spellEnd"/>
      <w:r w:rsidR="009840CE">
        <w:rPr>
          <w:rFonts w:ascii="Arial" w:hAnsi="Arial" w:cs="Arial"/>
          <w:sz w:val="28"/>
          <w:szCs w:val="28"/>
        </w:rPr>
        <w:t xml:space="preserve"> took a Range Safety Officer Instructor Class and could potentially </w:t>
      </w:r>
      <w:r>
        <w:rPr>
          <w:rFonts w:ascii="Arial" w:hAnsi="Arial" w:cs="Arial"/>
          <w:sz w:val="28"/>
          <w:szCs w:val="28"/>
        </w:rPr>
        <w:t xml:space="preserve">give </w:t>
      </w:r>
      <w:r w:rsidR="001E35E0">
        <w:rPr>
          <w:rFonts w:ascii="Arial" w:hAnsi="Arial" w:cs="Arial"/>
          <w:sz w:val="28"/>
          <w:szCs w:val="28"/>
        </w:rPr>
        <w:t xml:space="preserve">an RSO class </w:t>
      </w:r>
      <w:r w:rsidR="00C4691E">
        <w:rPr>
          <w:rFonts w:ascii="Arial" w:hAnsi="Arial" w:cs="Arial"/>
          <w:sz w:val="28"/>
          <w:szCs w:val="28"/>
        </w:rPr>
        <w:t>for club members.  Rich Rebele also mentioned that classes are available through</w:t>
      </w:r>
      <w:r>
        <w:rPr>
          <w:rFonts w:ascii="Arial" w:hAnsi="Arial" w:cs="Arial"/>
          <w:sz w:val="28"/>
          <w:szCs w:val="28"/>
        </w:rPr>
        <w:t xml:space="preserve"> allsafedefense.com in Orange County.  Class</w:t>
      </w:r>
      <w:r w:rsidR="00C4691E">
        <w:rPr>
          <w:rFonts w:ascii="Arial" w:hAnsi="Arial" w:cs="Arial"/>
          <w:sz w:val="28"/>
          <w:szCs w:val="28"/>
        </w:rPr>
        <w:t>es</w:t>
      </w:r>
      <w:r>
        <w:rPr>
          <w:rFonts w:ascii="Arial" w:hAnsi="Arial" w:cs="Arial"/>
          <w:sz w:val="28"/>
          <w:szCs w:val="28"/>
        </w:rPr>
        <w:t xml:space="preserve"> </w:t>
      </w:r>
      <w:r w:rsidR="001E35E0">
        <w:rPr>
          <w:rFonts w:ascii="Arial" w:hAnsi="Arial" w:cs="Arial"/>
          <w:sz w:val="28"/>
          <w:szCs w:val="28"/>
        </w:rPr>
        <w:t xml:space="preserve">there </w:t>
      </w:r>
      <w:r w:rsidR="00C4691E">
        <w:rPr>
          <w:rFonts w:ascii="Arial" w:hAnsi="Arial" w:cs="Arial"/>
          <w:sz w:val="28"/>
          <w:szCs w:val="28"/>
        </w:rPr>
        <w:t xml:space="preserve">are approximately </w:t>
      </w:r>
      <w:r>
        <w:rPr>
          <w:rFonts w:ascii="Arial" w:hAnsi="Arial" w:cs="Arial"/>
          <w:sz w:val="28"/>
          <w:szCs w:val="28"/>
        </w:rPr>
        <w:t xml:space="preserve">$100 and </w:t>
      </w:r>
      <w:r w:rsidR="00C4691E">
        <w:rPr>
          <w:rFonts w:ascii="Arial" w:hAnsi="Arial" w:cs="Arial"/>
          <w:sz w:val="28"/>
          <w:szCs w:val="28"/>
        </w:rPr>
        <w:t xml:space="preserve">are </w:t>
      </w:r>
      <w:r>
        <w:rPr>
          <w:rFonts w:ascii="Arial" w:hAnsi="Arial" w:cs="Arial"/>
          <w:sz w:val="28"/>
          <w:szCs w:val="28"/>
        </w:rPr>
        <w:t>given four to six times per year.</w:t>
      </w:r>
    </w:p>
    <w:p w:rsidR="00DA6358" w:rsidRDefault="00DA6358" w:rsidP="00DA6358">
      <w:pPr>
        <w:rPr>
          <w:rFonts w:ascii="Arial" w:hAnsi="Arial" w:cs="Arial"/>
          <w:sz w:val="28"/>
          <w:szCs w:val="28"/>
        </w:rPr>
      </w:pPr>
    </w:p>
    <w:p w:rsidR="00DA6358" w:rsidRDefault="00DA6358" w:rsidP="00DA6358">
      <w:pPr>
        <w:rPr>
          <w:rFonts w:ascii="Arial" w:hAnsi="Arial" w:cs="Arial"/>
          <w:sz w:val="28"/>
          <w:szCs w:val="28"/>
        </w:rPr>
      </w:pPr>
      <w:r>
        <w:rPr>
          <w:rFonts w:ascii="Arial" w:hAnsi="Arial" w:cs="Arial"/>
          <w:sz w:val="28"/>
          <w:szCs w:val="28"/>
        </w:rPr>
        <w:t>Position</w:t>
      </w:r>
    </w:p>
    <w:p w:rsidR="00DA6358" w:rsidRDefault="00DA6358" w:rsidP="00DA6358">
      <w:pPr>
        <w:rPr>
          <w:rFonts w:ascii="Arial" w:hAnsi="Arial" w:cs="Arial"/>
          <w:sz w:val="28"/>
          <w:szCs w:val="28"/>
        </w:rPr>
      </w:pPr>
    </w:p>
    <w:p w:rsidR="00DA6358" w:rsidRPr="00613BBD" w:rsidRDefault="00DA6358" w:rsidP="00DA6358">
      <w:pPr>
        <w:rPr>
          <w:rFonts w:ascii="Arial" w:hAnsi="Arial" w:cs="Arial"/>
          <w:sz w:val="28"/>
          <w:szCs w:val="28"/>
        </w:rPr>
      </w:pPr>
      <w:r>
        <w:rPr>
          <w:rFonts w:ascii="Arial" w:hAnsi="Arial" w:cs="Arial"/>
          <w:sz w:val="28"/>
          <w:szCs w:val="28"/>
        </w:rPr>
        <w:t>The club needs a librarian to catalog what we have.  Volunteers welcome.</w:t>
      </w:r>
    </w:p>
    <w:p w:rsidR="00DA6358" w:rsidRPr="00613BBD" w:rsidRDefault="00DA6358" w:rsidP="00DA6358">
      <w:pPr>
        <w:rPr>
          <w:rFonts w:ascii="Arial" w:hAnsi="Arial" w:cs="Arial"/>
          <w:sz w:val="28"/>
          <w:szCs w:val="28"/>
        </w:rPr>
      </w:pPr>
    </w:p>
    <w:p w:rsidR="006578D1" w:rsidRDefault="006578D1">
      <w:pPr>
        <w:rPr>
          <w:rFonts w:ascii="Arial" w:hAnsi="Arial" w:cs="Arial"/>
          <w:sz w:val="28"/>
          <w:szCs w:val="28"/>
        </w:rPr>
      </w:pPr>
      <w:r>
        <w:rPr>
          <w:rFonts w:ascii="Arial" w:hAnsi="Arial" w:cs="Arial"/>
          <w:sz w:val="28"/>
          <w:szCs w:val="28"/>
        </w:rPr>
        <w:t>Upco</w:t>
      </w:r>
      <w:r w:rsidR="003A67B6">
        <w:rPr>
          <w:rFonts w:ascii="Arial" w:hAnsi="Arial" w:cs="Arial"/>
          <w:sz w:val="28"/>
          <w:szCs w:val="28"/>
        </w:rPr>
        <w:t>m</w:t>
      </w:r>
      <w:r>
        <w:rPr>
          <w:rFonts w:ascii="Arial" w:hAnsi="Arial" w:cs="Arial"/>
          <w:sz w:val="28"/>
          <w:szCs w:val="28"/>
        </w:rPr>
        <w:t>ing</w:t>
      </w:r>
    </w:p>
    <w:p w:rsidR="003A67B6" w:rsidRDefault="003A67B6">
      <w:pPr>
        <w:rPr>
          <w:rFonts w:ascii="Arial" w:hAnsi="Arial" w:cs="Arial"/>
          <w:sz w:val="28"/>
          <w:szCs w:val="28"/>
        </w:rPr>
      </w:pPr>
    </w:p>
    <w:p w:rsidR="003A67B6" w:rsidRDefault="003A67B6">
      <w:pPr>
        <w:rPr>
          <w:rFonts w:ascii="Arial" w:hAnsi="Arial" w:cs="Arial"/>
          <w:sz w:val="28"/>
          <w:szCs w:val="28"/>
        </w:rPr>
      </w:pPr>
      <w:r>
        <w:rPr>
          <w:rFonts w:ascii="Arial" w:hAnsi="Arial" w:cs="Arial"/>
          <w:sz w:val="28"/>
          <w:szCs w:val="28"/>
        </w:rPr>
        <w:lastRenderedPageBreak/>
        <w:t>Wolfe and Nelson reminded the club of the Raaha</w:t>
      </w:r>
      <w:r w:rsidR="00256C29">
        <w:rPr>
          <w:rFonts w:ascii="Arial" w:hAnsi="Arial" w:cs="Arial"/>
          <w:sz w:val="28"/>
          <w:szCs w:val="28"/>
        </w:rPr>
        <w:t>u</w:t>
      </w:r>
      <w:r>
        <w:rPr>
          <w:rFonts w:ascii="Arial" w:hAnsi="Arial" w:cs="Arial"/>
          <w:sz w:val="28"/>
          <w:szCs w:val="28"/>
        </w:rPr>
        <w:t>ge S</w:t>
      </w:r>
      <w:r w:rsidR="00256C29">
        <w:rPr>
          <w:rFonts w:ascii="Arial" w:hAnsi="Arial" w:cs="Arial"/>
          <w:sz w:val="28"/>
          <w:szCs w:val="28"/>
        </w:rPr>
        <w:t>port</w:t>
      </w:r>
      <w:r>
        <w:rPr>
          <w:rFonts w:ascii="Arial" w:hAnsi="Arial" w:cs="Arial"/>
          <w:sz w:val="28"/>
          <w:szCs w:val="28"/>
        </w:rPr>
        <w:t xml:space="preserve"> </w:t>
      </w:r>
      <w:r w:rsidR="00256C29">
        <w:rPr>
          <w:rFonts w:ascii="Arial" w:hAnsi="Arial" w:cs="Arial"/>
          <w:sz w:val="28"/>
          <w:szCs w:val="28"/>
        </w:rPr>
        <w:t>Fair this weekend, 3-5 June.  They will work the Firearms Training Assoc booth Friday and attend Saturday.</w:t>
      </w:r>
    </w:p>
    <w:p w:rsidR="006578D1" w:rsidRDefault="006578D1">
      <w:pPr>
        <w:rPr>
          <w:rFonts w:ascii="Arial" w:hAnsi="Arial" w:cs="Arial"/>
          <w:sz w:val="28"/>
          <w:szCs w:val="28"/>
        </w:rPr>
      </w:pPr>
    </w:p>
    <w:p w:rsidR="00DA6358" w:rsidRDefault="003A67B6">
      <w:pPr>
        <w:rPr>
          <w:rFonts w:ascii="Arial" w:hAnsi="Arial" w:cs="Arial"/>
          <w:sz w:val="28"/>
          <w:szCs w:val="28"/>
        </w:rPr>
      </w:pPr>
      <w:r>
        <w:rPr>
          <w:rFonts w:ascii="Arial" w:hAnsi="Arial" w:cs="Arial"/>
          <w:sz w:val="28"/>
          <w:szCs w:val="28"/>
        </w:rPr>
        <w:t>18 June Rifle shoot.  Angeles Range is working on a private range for us; Tom Temple RSO is helping.  Price structure TBD.  Summer hours: range is hot at 8:00 a.m.</w:t>
      </w:r>
    </w:p>
    <w:p w:rsidR="00DA6358" w:rsidRDefault="00DA6358">
      <w:pPr>
        <w:rPr>
          <w:rFonts w:ascii="Arial" w:hAnsi="Arial" w:cs="Arial"/>
          <w:sz w:val="28"/>
          <w:szCs w:val="28"/>
        </w:rPr>
      </w:pPr>
    </w:p>
    <w:p w:rsidR="00DA6358" w:rsidRDefault="00DA6358">
      <w:pPr>
        <w:rPr>
          <w:rFonts w:ascii="Arial" w:hAnsi="Arial" w:cs="Arial"/>
          <w:sz w:val="28"/>
          <w:szCs w:val="28"/>
        </w:rPr>
      </w:pPr>
      <w:r>
        <w:rPr>
          <w:rFonts w:ascii="Arial" w:hAnsi="Arial" w:cs="Arial"/>
          <w:sz w:val="28"/>
          <w:szCs w:val="28"/>
        </w:rPr>
        <w:t>August – mid-range range (600 yards) rifle match in Ojai.  Can carpool.</w:t>
      </w:r>
    </w:p>
    <w:p w:rsidR="00DA6358" w:rsidRDefault="00DA6358">
      <w:pPr>
        <w:rPr>
          <w:rFonts w:ascii="Arial" w:hAnsi="Arial" w:cs="Arial"/>
          <w:sz w:val="28"/>
          <w:szCs w:val="28"/>
        </w:rPr>
      </w:pPr>
    </w:p>
    <w:p w:rsidR="00613BBD" w:rsidRPr="00613BBD" w:rsidRDefault="00A344B4">
      <w:pPr>
        <w:rPr>
          <w:rFonts w:ascii="Arial" w:hAnsi="Arial" w:cs="Arial"/>
          <w:sz w:val="28"/>
          <w:szCs w:val="28"/>
        </w:rPr>
      </w:pPr>
      <w:r>
        <w:rPr>
          <w:rFonts w:ascii="Arial" w:hAnsi="Arial" w:cs="Arial"/>
          <w:sz w:val="28"/>
          <w:szCs w:val="28"/>
        </w:rPr>
        <w:t xml:space="preserve">August – Mike Dalton’s last </w:t>
      </w:r>
      <w:r w:rsidR="00C4691E">
        <w:rPr>
          <w:rFonts w:ascii="Arial" w:hAnsi="Arial" w:cs="Arial"/>
          <w:sz w:val="28"/>
          <w:szCs w:val="28"/>
        </w:rPr>
        <w:t xml:space="preserve">Steel Challenge </w:t>
      </w:r>
      <w:r>
        <w:rPr>
          <w:rFonts w:ascii="Arial" w:hAnsi="Arial" w:cs="Arial"/>
          <w:sz w:val="28"/>
          <w:szCs w:val="28"/>
        </w:rPr>
        <w:t>(30</w:t>
      </w:r>
      <w:r w:rsidRPr="00A344B4">
        <w:rPr>
          <w:rFonts w:ascii="Arial" w:hAnsi="Arial" w:cs="Arial"/>
          <w:sz w:val="28"/>
          <w:szCs w:val="28"/>
          <w:vertAlign w:val="superscript"/>
        </w:rPr>
        <w:t>th</w:t>
      </w:r>
      <w:r>
        <w:rPr>
          <w:rFonts w:ascii="Arial" w:hAnsi="Arial" w:cs="Arial"/>
          <w:sz w:val="28"/>
          <w:szCs w:val="28"/>
        </w:rPr>
        <w:t xml:space="preserve"> anniversary), 17-20 August (Wednesday thru Saturday).  No vendors coming.  </w:t>
      </w:r>
      <w:r w:rsidR="00C4691E">
        <w:rPr>
          <w:rFonts w:ascii="Arial" w:hAnsi="Arial" w:cs="Arial"/>
          <w:sz w:val="28"/>
          <w:szCs w:val="28"/>
        </w:rPr>
        <w:t xml:space="preserve">The Steel Challenge competition is </w:t>
      </w:r>
      <w:r>
        <w:rPr>
          <w:rFonts w:ascii="Arial" w:hAnsi="Arial" w:cs="Arial"/>
          <w:sz w:val="28"/>
          <w:szCs w:val="28"/>
        </w:rPr>
        <w:t xml:space="preserve">moving to Florida, a more gun friendly state. Visit </w:t>
      </w:r>
      <w:hyperlink r:id="rId5" w:history="1">
        <w:r w:rsidRPr="00C81B38">
          <w:rPr>
            <w:rStyle w:val="Hyperlink"/>
            <w:rFonts w:ascii="Arial" w:hAnsi="Arial" w:cs="Arial"/>
            <w:sz w:val="28"/>
            <w:szCs w:val="28"/>
          </w:rPr>
          <w:t>www.steechallenge.com</w:t>
        </w:r>
      </w:hyperlink>
      <w:r>
        <w:rPr>
          <w:rFonts w:ascii="Arial" w:hAnsi="Arial" w:cs="Arial"/>
          <w:sz w:val="28"/>
          <w:szCs w:val="28"/>
        </w:rPr>
        <w:t xml:space="preserve"> for more info.  Site is difficult to navigate.</w:t>
      </w:r>
    </w:p>
    <w:p w:rsidR="00613BBD" w:rsidRPr="00613BBD" w:rsidRDefault="00613BBD">
      <w:pPr>
        <w:rPr>
          <w:rFonts w:ascii="Arial" w:hAnsi="Arial" w:cs="Arial"/>
          <w:sz w:val="28"/>
          <w:szCs w:val="28"/>
        </w:rPr>
      </w:pPr>
    </w:p>
    <w:p w:rsidR="00A344B4" w:rsidRDefault="00A344B4">
      <w:pPr>
        <w:rPr>
          <w:rFonts w:ascii="Arial" w:hAnsi="Arial" w:cs="Arial"/>
          <w:sz w:val="28"/>
          <w:szCs w:val="28"/>
        </w:rPr>
      </w:pPr>
      <w:r>
        <w:rPr>
          <w:rFonts w:ascii="Arial" w:hAnsi="Arial" w:cs="Arial"/>
          <w:sz w:val="28"/>
          <w:szCs w:val="28"/>
        </w:rPr>
        <w:t>Fourth Saturday Tom Temple will host a rifle and big bore range at Lopez Canyon organized by the Gopher Flats Rifle Club.</w:t>
      </w:r>
    </w:p>
    <w:p w:rsidR="00497AA6" w:rsidRDefault="00497AA6">
      <w:pPr>
        <w:rPr>
          <w:rFonts w:ascii="Arial" w:hAnsi="Arial" w:cs="Arial"/>
          <w:sz w:val="28"/>
          <w:szCs w:val="28"/>
        </w:rPr>
      </w:pPr>
    </w:p>
    <w:p w:rsidR="00497AA6" w:rsidRDefault="00497AA6">
      <w:pPr>
        <w:rPr>
          <w:rFonts w:ascii="Arial" w:hAnsi="Arial" w:cs="Arial"/>
          <w:sz w:val="28"/>
          <w:szCs w:val="28"/>
        </w:rPr>
      </w:pPr>
      <w:r>
        <w:rPr>
          <w:rFonts w:ascii="Arial" w:hAnsi="Arial" w:cs="Arial"/>
          <w:sz w:val="28"/>
          <w:szCs w:val="28"/>
        </w:rPr>
        <w:t>Miscellaneous</w:t>
      </w:r>
    </w:p>
    <w:p w:rsidR="00A344B4" w:rsidRDefault="00A344B4">
      <w:pPr>
        <w:rPr>
          <w:rFonts w:ascii="Arial" w:hAnsi="Arial" w:cs="Arial"/>
          <w:sz w:val="28"/>
          <w:szCs w:val="28"/>
        </w:rPr>
      </w:pPr>
    </w:p>
    <w:p w:rsidR="00613BBD" w:rsidRPr="00613BBD" w:rsidRDefault="00A344B4">
      <w:pPr>
        <w:rPr>
          <w:rFonts w:ascii="Arial" w:hAnsi="Arial" w:cs="Arial"/>
          <w:sz w:val="28"/>
          <w:szCs w:val="28"/>
        </w:rPr>
      </w:pPr>
      <w:r>
        <w:rPr>
          <w:rFonts w:ascii="Arial" w:hAnsi="Arial" w:cs="Arial"/>
          <w:sz w:val="28"/>
          <w:szCs w:val="28"/>
        </w:rPr>
        <w:t>UpLULA speed loaders now on sale on the net.</w:t>
      </w:r>
    </w:p>
    <w:p w:rsidR="00613BBD" w:rsidRPr="00613BBD" w:rsidRDefault="00613BBD">
      <w:pPr>
        <w:rPr>
          <w:rFonts w:ascii="Arial" w:hAnsi="Arial" w:cs="Arial"/>
          <w:sz w:val="28"/>
          <w:szCs w:val="28"/>
        </w:rPr>
      </w:pPr>
    </w:p>
    <w:p w:rsidR="00613BBD" w:rsidRPr="00613BBD" w:rsidRDefault="00497AA6">
      <w:pPr>
        <w:rPr>
          <w:rFonts w:ascii="Arial" w:hAnsi="Arial" w:cs="Arial"/>
          <w:sz w:val="28"/>
          <w:szCs w:val="28"/>
        </w:rPr>
      </w:pPr>
      <w:r>
        <w:rPr>
          <w:rFonts w:ascii="Arial" w:hAnsi="Arial" w:cs="Arial"/>
          <w:sz w:val="28"/>
          <w:szCs w:val="28"/>
        </w:rPr>
        <w:t>Rafi Some found and purchased Persian ammunition.  It is not reloadable, has no steel core, 56 cents per round.</w:t>
      </w:r>
    </w:p>
    <w:p w:rsidR="00613BBD" w:rsidRPr="00613BBD" w:rsidRDefault="00613BBD">
      <w:pPr>
        <w:rPr>
          <w:rFonts w:ascii="Arial" w:hAnsi="Arial" w:cs="Arial"/>
          <w:sz w:val="28"/>
          <w:szCs w:val="28"/>
        </w:rPr>
      </w:pPr>
    </w:p>
    <w:p w:rsidR="00497AA6" w:rsidRDefault="00497AA6">
      <w:pPr>
        <w:rPr>
          <w:rFonts w:ascii="Arial" w:hAnsi="Arial" w:cs="Arial"/>
          <w:sz w:val="28"/>
          <w:szCs w:val="28"/>
        </w:rPr>
      </w:pPr>
      <w:r>
        <w:rPr>
          <w:rFonts w:ascii="Arial" w:hAnsi="Arial" w:cs="Arial"/>
          <w:sz w:val="28"/>
          <w:szCs w:val="28"/>
        </w:rPr>
        <w:t>Meeting adjourned at 1:00 p.m.</w:t>
      </w:r>
    </w:p>
    <w:p w:rsidR="00DB689B" w:rsidRPr="00613BBD" w:rsidRDefault="00DB689B" w:rsidP="00EB22D2">
      <w:pPr>
        <w:rPr>
          <w:rFonts w:ascii="Arial" w:hAnsi="Arial" w:cs="Arial"/>
          <w:sz w:val="28"/>
          <w:szCs w:val="28"/>
        </w:rPr>
      </w:pPr>
    </w:p>
    <w:p w:rsidR="00DB689B" w:rsidRPr="00613BBD" w:rsidRDefault="00DB689B" w:rsidP="00BB22A5">
      <w:pPr>
        <w:rPr>
          <w:rFonts w:ascii="Arial" w:hAnsi="Arial" w:cs="Arial"/>
          <w:sz w:val="28"/>
          <w:szCs w:val="28"/>
        </w:rPr>
      </w:pPr>
      <w:r w:rsidRPr="00613BBD">
        <w:rPr>
          <w:rFonts w:ascii="Arial" w:hAnsi="Arial" w:cs="Arial"/>
          <w:sz w:val="28"/>
          <w:szCs w:val="28"/>
        </w:rPr>
        <w:t>Respectfully submitted,</w:t>
      </w:r>
    </w:p>
    <w:p w:rsidR="00DB689B" w:rsidRPr="00613BBD" w:rsidRDefault="00DB689B" w:rsidP="00BB22A5">
      <w:pPr>
        <w:rPr>
          <w:rFonts w:ascii="Arial" w:hAnsi="Arial" w:cs="Arial"/>
          <w:sz w:val="28"/>
          <w:szCs w:val="28"/>
        </w:rPr>
      </w:pPr>
      <w:r w:rsidRPr="00613BBD">
        <w:rPr>
          <w:rFonts w:ascii="Arial" w:hAnsi="Arial" w:cs="Arial"/>
          <w:sz w:val="28"/>
          <w:szCs w:val="28"/>
        </w:rPr>
        <w:t>Judy Nelson</w:t>
      </w:r>
      <w:r w:rsidR="004C6EAD" w:rsidRPr="00613BBD">
        <w:rPr>
          <w:rFonts w:ascii="Arial" w:hAnsi="Arial" w:cs="Arial"/>
          <w:sz w:val="28"/>
          <w:szCs w:val="28"/>
        </w:rPr>
        <w:t xml:space="preserve">, </w:t>
      </w:r>
      <w:r w:rsidRPr="00613BBD">
        <w:rPr>
          <w:rFonts w:ascii="Arial" w:hAnsi="Arial" w:cs="Arial"/>
          <w:sz w:val="28"/>
          <w:szCs w:val="28"/>
        </w:rPr>
        <w:t>Secretary</w:t>
      </w:r>
    </w:p>
    <w:sectPr w:rsidR="00DB689B" w:rsidRPr="00613BBD" w:rsidSect="004C6EAD">
      <w:type w:val="continuous"/>
      <w:pgSz w:w="12240" w:h="15840"/>
      <w:pgMar w:top="1296"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96B"/>
    <w:multiLevelType w:val="hybridMultilevel"/>
    <w:tmpl w:val="8CE4AF6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3D9B174F"/>
    <w:multiLevelType w:val="hybridMultilevel"/>
    <w:tmpl w:val="BF582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E0F02"/>
    <w:multiLevelType w:val="hybridMultilevel"/>
    <w:tmpl w:val="2C9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B2171"/>
    <w:multiLevelType w:val="hybridMultilevel"/>
    <w:tmpl w:val="5F20C8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nsid w:val="7E182ED7"/>
    <w:multiLevelType w:val="hybridMultilevel"/>
    <w:tmpl w:val="57E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characterSpacingControl w:val="doNotCompress"/>
  <w:doNotValidateAgainstSchema/>
  <w:doNotDemarcateInvalidXml/>
  <w:compat/>
  <w:rsids>
    <w:rsidRoot w:val="00EB22D2"/>
    <w:rsid w:val="00001FCC"/>
    <w:rsid w:val="000109FA"/>
    <w:rsid w:val="00017F04"/>
    <w:rsid w:val="00020862"/>
    <w:rsid w:val="000239AA"/>
    <w:rsid w:val="00047AB3"/>
    <w:rsid w:val="000531D0"/>
    <w:rsid w:val="00074E8F"/>
    <w:rsid w:val="00076622"/>
    <w:rsid w:val="00085431"/>
    <w:rsid w:val="000B32C5"/>
    <w:rsid w:val="000B6BA2"/>
    <w:rsid w:val="000D756E"/>
    <w:rsid w:val="000E1544"/>
    <w:rsid w:val="000F5C74"/>
    <w:rsid w:val="001361FF"/>
    <w:rsid w:val="00152FAD"/>
    <w:rsid w:val="00160B6D"/>
    <w:rsid w:val="00164BC3"/>
    <w:rsid w:val="001C766E"/>
    <w:rsid w:val="001E35E0"/>
    <w:rsid w:val="001E72C1"/>
    <w:rsid w:val="00221D32"/>
    <w:rsid w:val="00226464"/>
    <w:rsid w:val="00237FE2"/>
    <w:rsid w:val="00241333"/>
    <w:rsid w:val="00256C29"/>
    <w:rsid w:val="0025746F"/>
    <w:rsid w:val="00262BC0"/>
    <w:rsid w:val="00270367"/>
    <w:rsid w:val="00272B15"/>
    <w:rsid w:val="00273456"/>
    <w:rsid w:val="002877F3"/>
    <w:rsid w:val="002A6B06"/>
    <w:rsid w:val="002D2B9A"/>
    <w:rsid w:val="00306A94"/>
    <w:rsid w:val="00326EB0"/>
    <w:rsid w:val="00333FBA"/>
    <w:rsid w:val="00334D1F"/>
    <w:rsid w:val="00334F31"/>
    <w:rsid w:val="00366FB8"/>
    <w:rsid w:val="00395CCE"/>
    <w:rsid w:val="003A67B6"/>
    <w:rsid w:val="003C4A0E"/>
    <w:rsid w:val="003D3C5A"/>
    <w:rsid w:val="003E3325"/>
    <w:rsid w:val="003F16F6"/>
    <w:rsid w:val="003F5C49"/>
    <w:rsid w:val="004369BC"/>
    <w:rsid w:val="00455A9A"/>
    <w:rsid w:val="00493DC4"/>
    <w:rsid w:val="00497AA6"/>
    <w:rsid w:val="004C6EAD"/>
    <w:rsid w:val="00523623"/>
    <w:rsid w:val="005354FF"/>
    <w:rsid w:val="00536660"/>
    <w:rsid w:val="005411B8"/>
    <w:rsid w:val="00547D16"/>
    <w:rsid w:val="00565273"/>
    <w:rsid w:val="00574B02"/>
    <w:rsid w:val="00575243"/>
    <w:rsid w:val="0057798D"/>
    <w:rsid w:val="00583E36"/>
    <w:rsid w:val="005B44BE"/>
    <w:rsid w:val="005D0C4C"/>
    <w:rsid w:val="005D2E18"/>
    <w:rsid w:val="00606722"/>
    <w:rsid w:val="00613BBD"/>
    <w:rsid w:val="00621B2B"/>
    <w:rsid w:val="0063274C"/>
    <w:rsid w:val="006578D1"/>
    <w:rsid w:val="00670039"/>
    <w:rsid w:val="00682A60"/>
    <w:rsid w:val="006C2E5C"/>
    <w:rsid w:val="006D712D"/>
    <w:rsid w:val="007048CF"/>
    <w:rsid w:val="00712767"/>
    <w:rsid w:val="0073006D"/>
    <w:rsid w:val="0073376F"/>
    <w:rsid w:val="00735559"/>
    <w:rsid w:val="007367DC"/>
    <w:rsid w:val="00750175"/>
    <w:rsid w:val="00753963"/>
    <w:rsid w:val="00761ABC"/>
    <w:rsid w:val="00766659"/>
    <w:rsid w:val="00770D61"/>
    <w:rsid w:val="0077213A"/>
    <w:rsid w:val="00777963"/>
    <w:rsid w:val="0078631E"/>
    <w:rsid w:val="00797CBE"/>
    <w:rsid w:val="007A0BE6"/>
    <w:rsid w:val="007A5F3A"/>
    <w:rsid w:val="007B73D6"/>
    <w:rsid w:val="007D038B"/>
    <w:rsid w:val="007E6E4A"/>
    <w:rsid w:val="007F3554"/>
    <w:rsid w:val="00827D67"/>
    <w:rsid w:val="00853CCF"/>
    <w:rsid w:val="00891AFA"/>
    <w:rsid w:val="008B033F"/>
    <w:rsid w:val="008C3749"/>
    <w:rsid w:val="008F727D"/>
    <w:rsid w:val="00902BFC"/>
    <w:rsid w:val="00940636"/>
    <w:rsid w:val="009506F1"/>
    <w:rsid w:val="0095273B"/>
    <w:rsid w:val="009728CE"/>
    <w:rsid w:val="009840CE"/>
    <w:rsid w:val="0098491B"/>
    <w:rsid w:val="009A0DFB"/>
    <w:rsid w:val="009C6211"/>
    <w:rsid w:val="009C6254"/>
    <w:rsid w:val="009E7F5E"/>
    <w:rsid w:val="00A00316"/>
    <w:rsid w:val="00A344B4"/>
    <w:rsid w:val="00A40EBF"/>
    <w:rsid w:val="00A41E74"/>
    <w:rsid w:val="00A45679"/>
    <w:rsid w:val="00A64358"/>
    <w:rsid w:val="00A649E3"/>
    <w:rsid w:val="00A7206B"/>
    <w:rsid w:val="00A867FD"/>
    <w:rsid w:val="00A8714A"/>
    <w:rsid w:val="00A87F50"/>
    <w:rsid w:val="00AE1F42"/>
    <w:rsid w:val="00AE3C83"/>
    <w:rsid w:val="00AF429E"/>
    <w:rsid w:val="00B10BE6"/>
    <w:rsid w:val="00B12451"/>
    <w:rsid w:val="00B41B3C"/>
    <w:rsid w:val="00BA1DA5"/>
    <w:rsid w:val="00BA765A"/>
    <w:rsid w:val="00BB0525"/>
    <w:rsid w:val="00BB22A5"/>
    <w:rsid w:val="00BB2A30"/>
    <w:rsid w:val="00BB345B"/>
    <w:rsid w:val="00BB595A"/>
    <w:rsid w:val="00BD6B2A"/>
    <w:rsid w:val="00BF6CE5"/>
    <w:rsid w:val="00C04317"/>
    <w:rsid w:val="00C064AE"/>
    <w:rsid w:val="00C4091E"/>
    <w:rsid w:val="00C42A12"/>
    <w:rsid w:val="00C4691E"/>
    <w:rsid w:val="00C665F8"/>
    <w:rsid w:val="00C723D0"/>
    <w:rsid w:val="00C87E72"/>
    <w:rsid w:val="00CD3E68"/>
    <w:rsid w:val="00CE48D6"/>
    <w:rsid w:val="00D04828"/>
    <w:rsid w:val="00D10D0D"/>
    <w:rsid w:val="00D26A5C"/>
    <w:rsid w:val="00D449F5"/>
    <w:rsid w:val="00D7331F"/>
    <w:rsid w:val="00D75500"/>
    <w:rsid w:val="00D75C6D"/>
    <w:rsid w:val="00D8766A"/>
    <w:rsid w:val="00DA6358"/>
    <w:rsid w:val="00DB689B"/>
    <w:rsid w:val="00DD238F"/>
    <w:rsid w:val="00DF6FAF"/>
    <w:rsid w:val="00E03579"/>
    <w:rsid w:val="00E16A7A"/>
    <w:rsid w:val="00E249FE"/>
    <w:rsid w:val="00E2662C"/>
    <w:rsid w:val="00E40CF0"/>
    <w:rsid w:val="00E65A20"/>
    <w:rsid w:val="00EB22D2"/>
    <w:rsid w:val="00EB2FEB"/>
    <w:rsid w:val="00EB6DDC"/>
    <w:rsid w:val="00EC3BCB"/>
    <w:rsid w:val="00EE2244"/>
    <w:rsid w:val="00EE3108"/>
    <w:rsid w:val="00EE3D00"/>
    <w:rsid w:val="00EE47EE"/>
    <w:rsid w:val="00F00DDB"/>
    <w:rsid w:val="00F2505A"/>
    <w:rsid w:val="00F308A7"/>
    <w:rsid w:val="00F317B8"/>
    <w:rsid w:val="00F7390D"/>
    <w:rsid w:val="00F779A7"/>
    <w:rsid w:val="00FA230D"/>
    <w:rsid w:val="00FB5EAA"/>
    <w:rsid w:val="00FC61C7"/>
    <w:rsid w:val="00FE1820"/>
    <w:rsid w:val="00FE7B91"/>
    <w:rsid w:val="00FF0D1A"/>
    <w:rsid w:val="00FF3C08"/>
    <w:rsid w:val="00FF556E"/>
    <w:rsid w:val="00FF55B1"/>
    <w:rsid w:val="00FF5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3F"/>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22D2"/>
    <w:pPr>
      <w:ind w:left="720"/>
      <w:contextualSpacing/>
    </w:pPr>
  </w:style>
  <w:style w:type="table" w:styleId="TableGrid">
    <w:name w:val="Table Grid"/>
    <w:basedOn w:val="TableNormal"/>
    <w:uiPriority w:val="99"/>
    <w:rsid w:val="00E16A7A"/>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FF3C08"/>
    <w:rPr>
      <w:color w:val="5F5F5F"/>
      <w:u w:val="single"/>
    </w:rPr>
  </w:style>
  <w:style w:type="paragraph" w:styleId="BalloonText">
    <w:name w:val="Balloon Text"/>
    <w:basedOn w:val="Normal"/>
    <w:link w:val="BalloonTextChar"/>
    <w:uiPriority w:val="99"/>
    <w:semiHidden/>
    <w:rsid w:val="00BD6B2A"/>
    <w:rPr>
      <w:rFonts w:ascii="Tahoma" w:hAnsi="Tahoma" w:cs="Tahoma"/>
      <w:sz w:val="16"/>
      <w:szCs w:val="16"/>
    </w:rPr>
  </w:style>
  <w:style w:type="character" w:customStyle="1" w:styleId="BalloonTextChar">
    <w:name w:val="Balloon Text Char"/>
    <w:basedOn w:val="DefaultParagraphFont"/>
    <w:link w:val="BalloonText"/>
    <w:uiPriority w:val="99"/>
    <w:semiHidden/>
    <w:rsid w:val="00BD6B2A"/>
    <w:rPr>
      <w:rFonts w:ascii="Tahoma" w:hAnsi="Tahoma" w:cs="Tahoma"/>
      <w:sz w:val="16"/>
      <w:szCs w:val="16"/>
    </w:rPr>
  </w:style>
  <w:style w:type="paragraph" w:styleId="HTMLPreformatted">
    <w:name w:val="HTML Preformatted"/>
    <w:basedOn w:val="Normal"/>
    <w:link w:val="HTMLPreformattedChar"/>
    <w:uiPriority w:val="99"/>
    <w:rsid w:val="00A4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23672"/>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7538759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eechallen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Minutes for JPL Gun Club Meeting, 8 July 2010</vt:lpstr>
    </vt:vector>
  </TitlesOfParts>
  <Company>JPL</Company>
  <LinksUpToDate>false</LinksUpToDate>
  <CharactersWithSpaces>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JPL Gun Club Meeting, 8 July 2010</dc:title>
  <dc:creator>Judy Nelson</dc:creator>
  <cp:lastModifiedBy>nwgreen</cp:lastModifiedBy>
  <cp:revision>2</cp:revision>
  <dcterms:created xsi:type="dcterms:W3CDTF">2011-06-20T18:52:00Z</dcterms:created>
  <dcterms:modified xsi:type="dcterms:W3CDTF">2011-06-20T18:52:00Z</dcterms:modified>
</cp:coreProperties>
</file>